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30"/>
          <w:szCs w:val="30"/>
          <w:u w:val="single"/>
        </w:rPr>
      </w:pPr>
      <w:r>
        <w:rPr>
          <w:b w:val="1"/>
          <w:bCs w:val="1"/>
          <w:sz w:val="30"/>
          <w:szCs w:val="30"/>
          <w:u w:val="single"/>
          <w:rtl w:val="0"/>
          <w:lang w:val="en-US"/>
        </w:rPr>
        <w:t xml:space="preserve">Lancaster Parks &amp; Recreation </w:t>
      </w:r>
      <w:r>
        <w:rPr>
          <w:b w:val="1"/>
          <w:bCs w:val="1"/>
          <w:sz w:val="30"/>
          <w:szCs w:val="30"/>
          <w:u w:val="single"/>
          <w:rtl w:val="0"/>
          <w:lang w:val="en-US"/>
        </w:rPr>
        <w:t>“</w:t>
      </w:r>
      <w:r>
        <w:rPr>
          <w:b w:val="1"/>
          <w:bCs w:val="1"/>
          <w:sz w:val="30"/>
          <w:szCs w:val="30"/>
          <w:u w:val="single"/>
          <w:rtl w:val="0"/>
          <w:lang w:val="en-US"/>
        </w:rPr>
        <w:t>Everyone Plays</w:t>
      </w:r>
      <w:r>
        <w:rPr>
          <w:b w:val="1"/>
          <w:bCs w:val="1"/>
          <w:sz w:val="30"/>
          <w:szCs w:val="30"/>
          <w:u w:val="single"/>
          <w:rtl w:val="0"/>
          <w:lang w:val="en-US"/>
        </w:rPr>
        <w:t xml:space="preserve">” </w:t>
      </w:r>
      <w:r>
        <w:rPr>
          <w:b w:val="1"/>
          <w:bCs w:val="1"/>
          <w:sz w:val="30"/>
          <w:szCs w:val="30"/>
          <w:u w:val="single"/>
          <w:rtl w:val="0"/>
          <w:lang w:val="en-US"/>
        </w:rPr>
        <w:t>Soccer</w:t>
      </w:r>
    </w:p>
    <w:p>
      <w:pPr>
        <w:pStyle w:val="Body"/>
        <w:jc w:val="center"/>
        <w:rPr>
          <w:sz w:val="28"/>
          <w:szCs w:val="28"/>
          <w:u w:val="single"/>
        </w:rPr>
      </w:pPr>
      <w:r>
        <w:rPr>
          <w:sz w:val="28"/>
          <w:szCs w:val="28"/>
          <w:u w:val="single"/>
          <w:rtl w:val="0"/>
          <w:lang w:val="en-US"/>
        </w:rPr>
        <w:t>Rules for the Build-Out Area (Division 3/10u ONLY)</w:t>
      </w:r>
    </w:p>
    <w:p>
      <w:pPr>
        <w:pStyle w:val="Body"/>
        <w:jc w:val="center"/>
        <w:rPr>
          <w:sz w:val="28"/>
          <w:szCs w:val="28"/>
          <w:u w:val="single"/>
        </w:rPr>
      </w:pPr>
    </w:p>
    <w:p>
      <w:pPr>
        <w:pStyle w:val="Default"/>
        <w:bidi w:val="0"/>
        <w:spacing w:before="0" w:line="240" w:lineRule="auto"/>
        <w:ind w:left="0" w:right="0" w:firstLine="0"/>
        <w:jc w:val="left"/>
        <w:rPr>
          <w:rFonts w:ascii="Arial" w:cs="Arial" w:hAnsi="Arial" w:eastAsia="Arial"/>
          <w:outline w:val="0"/>
          <w:color w:val="212121"/>
          <w:shd w:val="clear" w:color="auto" w:fill="ffffff"/>
          <w:rtl w:val="0"/>
          <w14:textFill>
            <w14:solidFill>
              <w14:srgbClr w14:val="222222"/>
            </w14:solidFill>
          </w14:textFill>
        </w:rPr>
      </w:pPr>
      <w:r>
        <w:rPr>
          <w:rFonts w:ascii="Arial" w:hAnsi="Arial"/>
          <w:outline w:val="0"/>
          <w:color w:val="212121"/>
          <w:shd w:val="clear" w:color="auto" w:fill="ffffff"/>
          <w:rtl w:val="0"/>
          <w:lang w:val="en-US"/>
          <w14:textFill>
            <w14:solidFill>
              <w14:srgbClr w14:val="222222"/>
            </w14:solidFill>
          </w14:textFill>
        </w:rPr>
        <w:t>Rules that apply to the Build Out Areas for Division 3:</w:t>
      </w:r>
    </w:p>
    <w:p>
      <w:pPr>
        <w:pStyle w:val="Default"/>
        <w:numPr>
          <w:ilvl w:val="0"/>
          <w:numId w:val="2"/>
        </w:numPr>
        <w:bidi w:val="0"/>
        <w:spacing w:before="0" w:line="240" w:lineRule="auto"/>
        <w:ind w:right="0"/>
        <w:jc w:val="left"/>
        <w:rPr>
          <w:rFonts w:ascii="Arial" w:hAnsi="Arial"/>
          <w:outline w:val="0"/>
          <w:color w:val="212121"/>
          <w:shd w:val="clear" w:color="auto" w:fill="ffffff"/>
          <w:rtl w:val="0"/>
          <w:lang w:val="en-US"/>
          <w14:textFill>
            <w14:solidFill>
              <w14:srgbClr w14:val="222222"/>
            </w14:solidFill>
          </w14:textFill>
        </w:rPr>
      </w:pPr>
      <w:r>
        <w:rPr>
          <w:rFonts w:ascii="Arial" w:hAnsi="Arial"/>
          <w:outline w:val="0"/>
          <w:color w:val="212121"/>
          <w:shd w:val="clear" w:color="auto" w:fill="ffffff"/>
          <w:rtl w:val="0"/>
          <w:lang w:val="en-US"/>
          <w14:textFill>
            <w14:solidFill>
              <w14:srgbClr w14:val="222222"/>
            </w14:solidFill>
          </w14:textFill>
        </w:rPr>
        <w:t>The opposing team must move and remain outside the Build Out Area:</w:t>
      </w:r>
    </w:p>
    <w:p>
      <w:pPr>
        <w:pStyle w:val="Default"/>
        <w:numPr>
          <w:ilvl w:val="1"/>
          <w:numId w:val="4"/>
        </w:numPr>
        <w:bidi w:val="0"/>
        <w:spacing w:before="0" w:line="240" w:lineRule="auto"/>
        <w:ind w:right="0"/>
        <w:jc w:val="left"/>
        <w:rPr>
          <w:rFonts w:ascii="Arial" w:hAnsi="Arial"/>
          <w:outline w:val="0"/>
          <w:color w:val="212121"/>
          <w:shd w:val="clear" w:color="auto" w:fill="ffffff"/>
          <w:rtl w:val="0"/>
          <w:lang w:val="en-US"/>
          <w14:textFill>
            <w14:solidFill>
              <w14:srgbClr w14:val="222222"/>
            </w14:solidFill>
          </w14:textFill>
        </w:rPr>
      </w:pPr>
      <w:r>
        <w:rPr>
          <w:rFonts w:ascii="Arial" w:hAnsi="Arial"/>
          <w:outline w:val="0"/>
          <w:color w:val="212121"/>
          <w:shd w:val="clear" w:color="auto" w:fill="ffffff"/>
          <w:rtl w:val="0"/>
          <w:lang w:val="en-US"/>
          <w14:textFill>
            <w14:solidFill>
              <w14:srgbClr w14:val="222222"/>
            </w14:solidFill>
          </w14:textFill>
        </w:rPr>
        <w:t xml:space="preserve">on all goal kicks </w:t>
      </w:r>
      <w:r>
        <w:rPr>
          <w:rFonts w:ascii="Arial" w:hAnsi="Arial" w:hint="default"/>
          <w:outline w:val="0"/>
          <w:color w:val="212121"/>
          <w:shd w:val="clear" w:color="auto" w:fill="ffffff"/>
          <w:rtl w:val="0"/>
          <w14:textFill>
            <w14:solidFill>
              <w14:srgbClr w14:val="222222"/>
            </w14:solidFill>
          </w14:textFill>
        </w:rPr>
        <w:t> </w:t>
      </w:r>
      <w:r>
        <w:rPr>
          <w:rFonts w:ascii="Arial" w:hAnsi="Arial"/>
          <w:b w:val="1"/>
          <w:bCs w:val="1"/>
          <w:outline w:val="0"/>
          <w:color w:val="212121"/>
          <w:shd w:val="clear" w:color="auto" w:fill="ffffff"/>
          <w:rtl w:val="0"/>
          <w:lang w:val="en-US"/>
          <w14:textFill>
            <w14:solidFill>
              <w14:srgbClr w14:val="222222"/>
            </w14:solidFill>
          </w14:textFill>
        </w:rPr>
        <w:t>AND</w:t>
      </w:r>
    </w:p>
    <w:p>
      <w:pPr>
        <w:pStyle w:val="Default"/>
        <w:numPr>
          <w:ilvl w:val="1"/>
          <w:numId w:val="4"/>
        </w:numPr>
        <w:bidi w:val="0"/>
        <w:spacing w:before="0" w:line="240" w:lineRule="auto"/>
        <w:ind w:right="0"/>
        <w:jc w:val="left"/>
        <w:rPr>
          <w:rFonts w:ascii="Arial" w:hAnsi="Arial"/>
          <w:outline w:val="0"/>
          <w:color w:val="212121"/>
          <w:shd w:val="clear" w:color="auto" w:fill="ffffff"/>
          <w:rtl w:val="0"/>
          <w:lang w:val="en-US"/>
          <w14:textFill>
            <w14:solidFill>
              <w14:srgbClr w14:val="222222"/>
            </w14:solidFill>
          </w14:textFill>
        </w:rPr>
      </w:pPr>
      <w:r>
        <w:rPr>
          <w:rFonts w:ascii="Arial" w:hAnsi="Arial"/>
          <w:outline w:val="0"/>
          <w:color w:val="212121"/>
          <w:shd w:val="clear" w:color="auto" w:fill="ffffff"/>
          <w:rtl w:val="0"/>
          <w:lang w:val="en-US"/>
          <w14:textFill>
            <w14:solidFill>
              <w14:srgbClr w14:val="222222"/>
            </w14:solidFill>
          </w14:textFill>
        </w:rPr>
        <w:t>when the goalkeeper gains possession of the ball with their hands during play.</w:t>
      </w:r>
    </w:p>
    <w:p>
      <w:pPr>
        <w:pStyle w:val="Default"/>
        <w:numPr>
          <w:ilvl w:val="0"/>
          <w:numId w:val="2"/>
        </w:numPr>
        <w:bidi w:val="0"/>
        <w:spacing w:before="0" w:line="240" w:lineRule="auto"/>
        <w:ind w:right="0"/>
        <w:jc w:val="left"/>
        <w:rPr>
          <w:rFonts w:ascii="Arial" w:hAnsi="Arial"/>
          <w:outline w:val="0"/>
          <w:color w:val="212121"/>
          <w:shd w:val="clear" w:color="auto" w:fill="ffffff"/>
          <w:rtl w:val="0"/>
          <w:lang w:val="en-US"/>
          <w14:textFill>
            <w14:solidFill>
              <w14:srgbClr w14:val="222222"/>
            </w14:solidFill>
          </w14:textFill>
        </w:rPr>
      </w:pPr>
      <w:r>
        <w:rPr>
          <w:rFonts w:ascii="Arial" w:hAnsi="Arial"/>
          <w:outline w:val="0"/>
          <w:color w:val="212121"/>
          <w:shd w:val="clear" w:color="auto" w:fill="ffffff"/>
          <w:rtl w:val="0"/>
          <w:lang w:val="en-US"/>
          <w14:textFill>
            <w14:solidFill>
              <w14:srgbClr w14:val="222222"/>
            </w14:solidFill>
          </w14:textFill>
        </w:rPr>
        <w:t>UNTIL THE BALL IS BACK IN PLAY</w:t>
      </w:r>
    </w:p>
    <w:p>
      <w:pPr>
        <w:pStyle w:val="Default"/>
        <w:numPr>
          <w:ilvl w:val="2"/>
          <w:numId w:val="6"/>
        </w:numPr>
        <w:bidi w:val="0"/>
        <w:spacing w:before="0" w:line="240" w:lineRule="auto"/>
        <w:ind w:right="0"/>
        <w:jc w:val="left"/>
        <w:rPr>
          <w:rFonts w:ascii="Arial" w:hAnsi="Arial"/>
          <w:b w:val="1"/>
          <w:bCs w:val="1"/>
          <w:outline w:val="0"/>
          <w:color w:val="212121"/>
          <w:shd w:val="clear" w:color="auto" w:fill="ffffff"/>
          <w:rtl w:val="0"/>
          <w:lang w:val="en-US"/>
          <w14:textFill>
            <w14:solidFill>
              <w14:srgbClr w14:val="222222"/>
            </w14:solidFill>
          </w14:textFill>
        </w:rPr>
      </w:pPr>
      <w:r>
        <w:rPr>
          <w:rFonts w:ascii="Arial" w:hAnsi="Arial"/>
          <w:b w:val="1"/>
          <w:bCs w:val="1"/>
          <w:outline w:val="0"/>
          <w:color w:val="212121"/>
          <w:shd w:val="clear" w:color="auto" w:fill="ffffff"/>
          <w:rtl w:val="0"/>
          <w:lang w:val="en-US"/>
          <w14:textFill>
            <w14:solidFill>
              <w14:srgbClr w14:val="222222"/>
            </w14:solidFill>
          </w14:textFill>
        </w:rPr>
        <w:t>Does require a touch by the goalkeeper</w:t>
      </w:r>
      <w:r>
        <w:rPr>
          <w:rFonts w:ascii="Arial" w:hAnsi="Arial" w:hint="default"/>
          <w:b w:val="1"/>
          <w:bCs w:val="1"/>
          <w:outline w:val="0"/>
          <w:color w:val="212121"/>
          <w:shd w:val="clear" w:color="auto" w:fill="ffffff"/>
          <w:rtl w:val="0"/>
          <w:lang w:val="en-US"/>
          <w14:textFill>
            <w14:solidFill>
              <w14:srgbClr w14:val="222222"/>
            </w14:solidFill>
          </w14:textFill>
        </w:rPr>
        <w:t>’</w:t>
      </w:r>
      <w:r>
        <w:rPr>
          <w:rFonts w:ascii="Arial" w:hAnsi="Arial"/>
          <w:b w:val="1"/>
          <w:bCs w:val="1"/>
          <w:outline w:val="0"/>
          <w:color w:val="212121"/>
          <w:shd w:val="clear" w:color="auto" w:fill="ffffff"/>
          <w:rtl w:val="0"/>
          <w:lang w:val="en-US"/>
          <w14:textFill>
            <w14:solidFill>
              <w14:srgbClr w14:val="222222"/>
            </w14:solidFill>
          </w14:textFill>
        </w:rPr>
        <w:t>s team</w:t>
      </w:r>
    </w:p>
    <w:p>
      <w:pPr>
        <w:pStyle w:val="Default"/>
        <w:numPr>
          <w:ilvl w:val="1"/>
          <w:numId w:val="2"/>
        </w:numPr>
        <w:bidi w:val="0"/>
        <w:spacing w:before="0" w:line="240" w:lineRule="auto"/>
        <w:ind w:right="0"/>
        <w:jc w:val="left"/>
        <w:rPr>
          <w:rFonts w:ascii="Arial" w:hAnsi="Arial"/>
          <w:outline w:val="0"/>
          <w:color w:val="212121"/>
          <w:shd w:val="clear" w:color="auto" w:fill="ffffff"/>
          <w:rtl w:val="0"/>
          <w:lang w:val="en-US"/>
          <w14:textFill>
            <w14:solidFill>
              <w14:srgbClr w14:val="222222"/>
            </w14:solidFill>
          </w14:textFill>
        </w:rPr>
      </w:pPr>
      <w:r>
        <w:rPr>
          <w:rFonts w:ascii="Arial" w:hAnsi="Arial"/>
          <w:outline w:val="0"/>
          <w:color w:val="212121"/>
          <w:shd w:val="clear" w:color="auto" w:fill="ffffff"/>
          <w:rtl w:val="0"/>
          <w:lang w:val="en-US"/>
          <w14:textFill>
            <w14:solidFill>
              <w14:srgbClr w14:val="222222"/>
            </w14:solidFill>
          </w14:textFill>
        </w:rPr>
        <w:t>Exception: if the ball is thrown or kicked past the Build Out Line</w:t>
      </w:r>
    </w:p>
    <w:p>
      <w:pPr>
        <w:pStyle w:val="Default"/>
        <w:numPr>
          <w:ilvl w:val="1"/>
          <w:numId w:val="7"/>
        </w:numPr>
        <w:bidi w:val="0"/>
        <w:spacing w:before="0" w:line="240" w:lineRule="auto"/>
        <w:ind w:right="0"/>
        <w:jc w:val="left"/>
        <w:rPr>
          <w:rFonts w:ascii="Arial" w:hAnsi="Arial"/>
          <w:outline w:val="0"/>
          <w:color w:val="212121"/>
          <w:shd w:val="clear" w:color="auto" w:fill="ffffff"/>
          <w:rtl w:val="0"/>
          <w:lang w:val="en-US"/>
          <w14:textFill>
            <w14:solidFill>
              <w14:srgbClr w14:val="222222"/>
            </w14:solidFill>
          </w14:textFill>
        </w:rPr>
      </w:pPr>
      <w:r>
        <w:rPr>
          <w:rFonts w:ascii="Arial" w:hAnsi="Arial"/>
          <w:outline w:val="0"/>
          <w:color w:val="212121"/>
          <w:shd w:val="clear" w:color="auto" w:fill="ffffff"/>
          <w:rtl w:val="0"/>
          <w:lang w:val="en-US"/>
          <w14:textFill>
            <w14:solidFill>
              <w14:srgbClr w14:val="222222"/>
            </w14:solidFill>
          </w14:textFill>
        </w:rPr>
        <w:t xml:space="preserve">On goal kicks the ball is in play when it is kicked and clearly moves (as per the </w:t>
      </w:r>
      <w:r>
        <w:rPr>
          <w:rFonts w:ascii="Arial" w:hAnsi="Arial"/>
          <w:i w:val="1"/>
          <w:iCs w:val="1"/>
          <w:outline w:val="0"/>
          <w:color w:val="212121"/>
          <w:shd w:val="clear" w:color="auto" w:fill="ffffff"/>
          <w:rtl w:val="0"/>
          <w:lang w:val="en-US"/>
          <w14:textFill>
            <w14:solidFill>
              <w14:srgbClr w14:val="222222"/>
            </w14:solidFill>
          </w14:textFill>
        </w:rPr>
        <w:t>Laws of the Game</w:t>
      </w:r>
      <w:r>
        <w:rPr>
          <w:rFonts w:ascii="Arial" w:hAnsi="Arial"/>
          <w:outline w:val="0"/>
          <w:color w:val="212121"/>
          <w:shd w:val="clear" w:color="auto" w:fill="ffffff"/>
          <w:rtl w:val="0"/>
          <w14:textFill>
            <w14:solidFill>
              <w14:srgbClr w14:val="222222"/>
            </w14:solidFill>
          </w14:textFill>
        </w:rPr>
        <w:t>).</w:t>
      </w:r>
      <w:r>
        <w:rPr>
          <w:rFonts w:ascii="Arial" w:hAnsi="Arial" w:hint="default"/>
          <w:outline w:val="0"/>
          <w:color w:val="212121"/>
          <w:shd w:val="clear" w:color="auto" w:fill="ffffff"/>
          <w:rtl w:val="0"/>
          <w14:textFill>
            <w14:solidFill>
              <w14:srgbClr w14:val="222222"/>
            </w14:solidFill>
          </w14:textFill>
        </w:rPr>
        <w:t> </w:t>
      </w:r>
    </w:p>
    <w:p>
      <w:pPr>
        <w:pStyle w:val="Default"/>
        <w:numPr>
          <w:ilvl w:val="1"/>
          <w:numId w:val="7"/>
        </w:numPr>
        <w:bidi w:val="0"/>
        <w:spacing w:before="0" w:line="240" w:lineRule="auto"/>
        <w:ind w:right="0"/>
        <w:jc w:val="left"/>
        <w:rPr>
          <w:rFonts w:ascii="Arial" w:hAnsi="Arial"/>
          <w:outline w:val="0"/>
          <w:color w:val="212121"/>
          <w:shd w:val="clear" w:color="auto" w:fill="ffffff"/>
          <w:rtl w:val="0"/>
          <w:lang w:val="en-US"/>
          <w14:textFill>
            <w14:solidFill>
              <w14:srgbClr w14:val="222222"/>
            </w14:solidFill>
          </w14:textFill>
        </w:rPr>
      </w:pPr>
      <w:r>
        <w:rPr>
          <w:rFonts w:ascii="Arial" w:hAnsi="Arial"/>
          <w:outline w:val="0"/>
          <w:color w:val="212121"/>
          <w:shd w:val="clear" w:color="auto" w:fill="ffffff"/>
          <w:rtl w:val="0"/>
          <w:lang w:val="en-US"/>
          <w14:textFill>
            <w14:solidFill>
              <w14:srgbClr w14:val="222222"/>
            </w14:solidFill>
          </w14:textFill>
        </w:rPr>
        <w:t>On goalkeeper possession the ball is in play when:</w:t>
      </w:r>
    </w:p>
    <w:p>
      <w:pPr>
        <w:pStyle w:val="Default"/>
        <w:numPr>
          <w:ilvl w:val="1"/>
          <w:numId w:val="7"/>
        </w:numPr>
        <w:bidi w:val="0"/>
        <w:spacing w:before="0" w:line="240" w:lineRule="auto"/>
        <w:ind w:right="0"/>
        <w:jc w:val="left"/>
        <w:rPr>
          <w:rFonts w:ascii="Arial" w:hAnsi="Arial"/>
          <w:outline w:val="0"/>
          <w:color w:val="212121"/>
          <w:shd w:val="clear" w:color="auto" w:fill="ffffff"/>
          <w:rtl w:val="0"/>
          <w:lang w:val="en-US"/>
          <w14:textFill>
            <w14:solidFill>
              <w14:srgbClr w14:val="222222"/>
            </w14:solidFill>
          </w14:textFill>
        </w:rPr>
      </w:pPr>
      <w:r>
        <w:rPr>
          <w:rFonts w:ascii="Arial" w:hAnsi="Arial"/>
          <w:outline w:val="0"/>
          <w:color w:val="212121"/>
          <w:shd w:val="clear" w:color="auto" w:fill="ffffff"/>
          <w:rtl w:val="0"/>
          <w:lang w:val="en-US"/>
          <w14:textFill>
            <w14:solidFill>
              <w14:srgbClr w14:val="222222"/>
            </w14:solidFill>
          </w14:textFill>
        </w:rPr>
        <w:t xml:space="preserve">the ball is placed on the ground... </w:t>
      </w:r>
      <w:r>
        <w:rPr>
          <w:rFonts w:ascii="Arial" w:hAnsi="Arial"/>
          <w:b w:val="1"/>
          <w:bCs w:val="1"/>
          <w:outline w:val="0"/>
          <w:color w:val="212121"/>
          <w:u w:val="single"/>
          <w:shd w:val="clear" w:color="auto" w:fill="ffffff"/>
          <w:rtl w:val="0"/>
          <w14:textFill>
            <w14:solidFill>
              <w14:srgbClr w14:val="222222"/>
            </w14:solidFill>
          </w14:textFill>
        </w:rPr>
        <w:t>or</w:t>
      </w:r>
    </w:p>
    <w:p>
      <w:pPr>
        <w:pStyle w:val="Default"/>
        <w:numPr>
          <w:ilvl w:val="1"/>
          <w:numId w:val="7"/>
        </w:numPr>
        <w:bidi w:val="0"/>
        <w:spacing w:before="0" w:line="240" w:lineRule="auto"/>
        <w:ind w:right="0"/>
        <w:jc w:val="left"/>
        <w:rPr>
          <w:rFonts w:ascii="Arial" w:hAnsi="Arial"/>
          <w:outline w:val="0"/>
          <w:color w:val="212121"/>
          <w:shd w:val="clear" w:color="auto" w:fill="ffffff"/>
          <w:rtl w:val="0"/>
          <w:lang w:val="en-US"/>
          <w14:textFill>
            <w14:solidFill>
              <w14:srgbClr w14:val="222222"/>
            </w14:solidFill>
          </w14:textFill>
        </w:rPr>
      </w:pPr>
      <w:r>
        <w:rPr>
          <w:rFonts w:ascii="Arial" w:hAnsi="Arial"/>
          <w:outline w:val="0"/>
          <w:color w:val="212121"/>
          <w:shd w:val="clear" w:color="auto" w:fill="ffffff"/>
          <w:rtl w:val="0"/>
          <w:lang w:val="en-US"/>
          <w14:textFill>
            <w14:solidFill>
              <w14:srgbClr w14:val="222222"/>
            </w14:solidFill>
          </w14:textFill>
        </w:rPr>
        <w:t>the goalkeeper releases the ball by either throwing or rolling it into play.</w:t>
      </w:r>
    </w:p>
    <w:p>
      <w:pPr>
        <w:pStyle w:val="Default"/>
        <w:numPr>
          <w:ilvl w:val="1"/>
          <w:numId w:val="7"/>
        </w:numPr>
        <w:bidi w:val="0"/>
        <w:spacing w:before="0" w:line="240" w:lineRule="auto"/>
        <w:ind w:right="0"/>
        <w:jc w:val="left"/>
        <w:rPr>
          <w:rFonts w:ascii="Arial" w:hAnsi="Arial"/>
          <w:outline w:val="0"/>
          <w:color w:val="212121"/>
          <w:shd w:val="clear" w:color="auto" w:fill="ffffff"/>
          <w:rtl w:val="0"/>
          <w:lang w:val="en-US"/>
          <w14:textFill>
            <w14:solidFill>
              <w14:srgbClr w14:val="222222"/>
            </w14:solidFill>
          </w14:textFill>
        </w:rPr>
      </w:pPr>
      <w:r>
        <w:rPr>
          <w:rFonts w:ascii="Arial" w:hAnsi="Arial"/>
          <w:outline w:val="0"/>
          <w:color w:val="212121"/>
          <w:shd w:val="clear" w:color="auto" w:fill="ffffff"/>
          <w:rtl w:val="0"/>
          <w:lang w:val="en-US"/>
          <w14:textFill>
            <w14:solidFill>
              <w14:srgbClr w14:val="222222"/>
            </w14:solidFill>
          </w14:textFill>
        </w:rPr>
        <w:t>Goalkeepers are not allowed to punt or drop-kick the ball</w:t>
      </w:r>
    </w:p>
    <w:p>
      <w:pPr>
        <w:pStyle w:val="Default"/>
        <w:numPr>
          <w:ilvl w:val="1"/>
          <w:numId w:val="7"/>
        </w:numPr>
        <w:bidi w:val="0"/>
        <w:spacing w:before="0" w:line="240" w:lineRule="auto"/>
        <w:ind w:right="0"/>
        <w:jc w:val="left"/>
        <w:rPr>
          <w:rFonts w:ascii="Arial" w:hAnsi="Arial"/>
          <w:outline w:val="0"/>
          <w:color w:val="212121"/>
          <w:shd w:val="clear" w:color="auto" w:fill="ffffff"/>
          <w:rtl w:val="0"/>
          <w:lang w:val="en-US"/>
          <w14:textFill>
            <w14:solidFill>
              <w14:srgbClr w14:val="222222"/>
            </w14:solidFill>
          </w14:textFill>
        </w:rPr>
      </w:pPr>
      <w:r>
        <w:rPr>
          <w:rFonts w:ascii="Arial" w:hAnsi="Arial"/>
          <w:outline w:val="0"/>
          <w:color w:val="212121"/>
          <w:shd w:val="clear" w:color="auto" w:fill="ffffff"/>
          <w:rtl w:val="0"/>
          <w:lang w:val="en-US"/>
          <w14:textFill>
            <w14:solidFill>
              <w14:srgbClr w14:val="222222"/>
            </w14:solidFill>
          </w14:textFill>
        </w:rPr>
        <w:t>If the goalkeeper punts or drop-kicks the ball, it's an Indirect Free Kick (IFK) offense at the spot of the punt/dropkick (or pulled out to the goal area line).</w:t>
      </w:r>
    </w:p>
    <w:p>
      <w:pPr>
        <w:pStyle w:val="Default"/>
        <w:numPr>
          <w:ilvl w:val="1"/>
          <w:numId w:val="7"/>
        </w:numPr>
        <w:bidi w:val="0"/>
        <w:spacing w:before="0" w:line="240" w:lineRule="auto"/>
        <w:ind w:right="0"/>
        <w:jc w:val="left"/>
        <w:rPr>
          <w:rFonts w:ascii="Arial" w:hAnsi="Arial"/>
          <w:outline w:val="0"/>
          <w:color w:val="212121"/>
          <w:shd w:val="clear" w:color="auto" w:fill="ffffff"/>
          <w:rtl w:val="0"/>
          <w:lang w:val="en-US"/>
          <w14:textFill>
            <w14:solidFill>
              <w14:srgbClr w14:val="222222"/>
            </w14:solidFill>
          </w14:textFill>
        </w:rPr>
      </w:pPr>
      <w:r>
        <w:rPr>
          <w:rFonts w:ascii="Arial" w:hAnsi="Arial"/>
          <w:outline w:val="0"/>
          <w:color w:val="212121"/>
          <w:shd w:val="clear" w:color="auto" w:fill="ffffff"/>
          <w:rtl w:val="0"/>
          <w:lang w:val="en-US"/>
          <w14:textFill>
            <w14:solidFill>
              <w14:srgbClr w14:val="222222"/>
            </w14:solidFill>
          </w14:textFill>
        </w:rPr>
        <w:t xml:space="preserve">When the Goalkeeper has possession of the ball, and the attacking team has retreated behind the Build Out Line, </w:t>
      </w:r>
      <w:r>
        <w:rPr>
          <w:rFonts w:ascii="Arial" w:hAnsi="Arial"/>
          <w:outline w:val="0"/>
          <w:color w:val="212121"/>
          <w:shd w:val="clear" w:color="auto" w:fill="ffffff"/>
          <w:rtl w:val="0"/>
          <w:lang w:val="en-US"/>
          <w14:textFill>
            <w14:solidFill>
              <w14:srgbClr w14:val="222222"/>
            </w14:solidFill>
          </w14:textFill>
        </w:rPr>
        <w:t xml:space="preserve">Goalkeepers have six (6) seconds to put the ball back in play (as per the </w:t>
      </w:r>
      <w:r>
        <w:rPr>
          <w:rFonts w:ascii="Arial" w:hAnsi="Arial"/>
          <w:i w:val="1"/>
          <w:iCs w:val="1"/>
          <w:outline w:val="0"/>
          <w:color w:val="212121"/>
          <w:shd w:val="clear" w:color="auto" w:fill="ffffff"/>
          <w:rtl w:val="0"/>
          <w:lang w:val="en-US"/>
          <w14:textFill>
            <w14:solidFill>
              <w14:srgbClr w14:val="222222"/>
            </w14:solidFill>
          </w14:textFill>
        </w:rPr>
        <w:t>Laws of the Game</w:t>
      </w:r>
      <w:r>
        <w:rPr>
          <w:rFonts w:ascii="Arial" w:hAnsi="Arial"/>
          <w:outline w:val="0"/>
          <w:color w:val="212121"/>
          <w:shd w:val="clear" w:color="auto" w:fill="ffffff"/>
          <w:rtl w:val="0"/>
          <w14:textFill>
            <w14:solidFill>
              <w14:srgbClr w14:val="222222"/>
            </w14:solidFill>
          </w14:textFill>
        </w:rPr>
        <w:t xml:space="preserve">), </w:t>
      </w:r>
      <w:r>
        <w:rPr>
          <w:rFonts w:ascii="Arial" w:hAnsi="Arial"/>
          <w:b w:val="1"/>
          <w:bCs w:val="1"/>
          <w:outline w:val="0"/>
          <w:color w:val="212121"/>
          <w:shd w:val="clear" w:color="auto" w:fill="ffffff"/>
          <w:rtl w:val="0"/>
          <w:lang w:val="en-US"/>
          <w14:textFill>
            <w14:solidFill>
              <w14:srgbClr w14:val="222222"/>
            </w14:solidFill>
          </w14:textFill>
        </w:rPr>
        <w:t>BUT...</w:t>
      </w:r>
    </w:p>
    <w:p>
      <w:pPr>
        <w:pStyle w:val="Default"/>
        <w:numPr>
          <w:ilvl w:val="2"/>
          <w:numId w:val="7"/>
        </w:numPr>
        <w:bidi w:val="0"/>
        <w:spacing w:before="0" w:line="240" w:lineRule="auto"/>
        <w:ind w:right="0"/>
        <w:jc w:val="left"/>
        <w:rPr>
          <w:rFonts w:ascii="Arial" w:hAnsi="Arial"/>
          <w:outline w:val="0"/>
          <w:color w:val="212121"/>
          <w:shd w:val="clear" w:color="auto" w:fill="ffffff"/>
          <w:rtl w:val="0"/>
          <w:lang w:val="en-US"/>
          <w14:textFill>
            <w14:solidFill>
              <w14:srgbClr w14:val="222222"/>
            </w14:solidFill>
          </w14:textFill>
        </w:rPr>
      </w:pPr>
      <w:r>
        <w:rPr>
          <w:rFonts w:ascii="Arial" w:hAnsi="Arial"/>
          <w:outline w:val="0"/>
          <w:color w:val="212121"/>
          <w:shd w:val="clear" w:color="auto" w:fill="ffffff"/>
          <w:rtl w:val="0"/>
          <w:lang w:val="en-US"/>
          <w14:textFill>
            <w14:solidFill>
              <w14:srgbClr w14:val="222222"/>
            </w14:solidFill>
          </w14:textFill>
        </w:rPr>
        <w:t>The counting of the time of possession should only begin when all opponents have moved outside the Build Out Area.</w:t>
      </w:r>
    </w:p>
    <w:p>
      <w:pPr>
        <w:pStyle w:val="Default"/>
        <w:numPr>
          <w:ilvl w:val="2"/>
          <w:numId w:val="7"/>
        </w:numPr>
        <w:bidi w:val="0"/>
        <w:spacing w:before="0" w:line="240" w:lineRule="auto"/>
        <w:ind w:right="0"/>
        <w:jc w:val="left"/>
        <w:rPr>
          <w:rFonts w:ascii="Arial" w:hAnsi="Arial"/>
          <w:outline w:val="0"/>
          <w:color w:val="212121"/>
          <w:shd w:val="clear" w:color="auto" w:fill="ffffff"/>
          <w:rtl w:val="0"/>
          <w:lang w:val="en-US"/>
          <w14:textFill>
            <w14:solidFill>
              <w14:srgbClr w14:val="222222"/>
            </w14:solidFill>
          </w14:textFill>
        </w:rPr>
      </w:pPr>
      <w:r>
        <w:rPr>
          <w:rFonts w:ascii="Arial" w:hAnsi="Arial"/>
          <w:outline w:val="0"/>
          <w:color w:val="212121"/>
          <w:shd w:val="clear" w:color="auto" w:fill="ffffff"/>
          <w:rtl w:val="0"/>
          <w:lang w:val="en-US"/>
          <w14:textFill>
            <w14:solidFill>
              <w14:srgbClr w14:val="222222"/>
            </w14:solidFill>
          </w14:textFill>
        </w:rPr>
        <w:t>At any time the goalkeeper may put the ball back into play before all opponents have moved outside the Build Out Area. However, if they do, the accept the positioning of the opponents and the consequences of how play resumes.</w:t>
      </w:r>
    </w:p>
    <w:p>
      <w:pPr>
        <w:pStyle w:val="Default"/>
        <w:numPr>
          <w:ilvl w:val="1"/>
          <w:numId w:val="7"/>
        </w:numPr>
        <w:bidi w:val="0"/>
        <w:spacing w:before="0" w:line="240" w:lineRule="auto"/>
        <w:ind w:right="0"/>
        <w:jc w:val="left"/>
        <w:rPr>
          <w:rFonts w:ascii="Arial" w:hAnsi="Arial"/>
          <w:outline w:val="0"/>
          <w:color w:val="212121"/>
          <w:shd w:val="clear" w:color="auto" w:fill="ffffff"/>
          <w:rtl w:val="0"/>
          <w:lang w:val="en-US"/>
          <w14:textFill>
            <w14:solidFill>
              <w14:srgbClr w14:val="222222"/>
            </w14:solidFill>
          </w14:textFill>
        </w:rPr>
      </w:pPr>
      <w:r>
        <w:rPr>
          <w:rFonts w:ascii="Arial" w:hAnsi="Arial"/>
          <w:outline w:val="0"/>
          <w:color w:val="212121"/>
          <w:shd w:val="clear" w:color="auto" w:fill="ffffff"/>
          <w:rtl w:val="0"/>
          <w:lang w:val="en-US"/>
          <w14:textFill>
            <w14:solidFill>
              <w14:srgbClr w14:val="222222"/>
            </w14:solidFill>
          </w14:textFill>
        </w:rPr>
        <w:t>Opponents who enter into the Build Out Area before the ball is put back into play are guilty of encroachment.</w:t>
      </w:r>
      <w:r>
        <w:rPr>
          <w:rFonts w:ascii="Arial" w:hAnsi="Arial" w:hint="default"/>
          <w:outline w:val="0"/>
          <w:color w:val="212121"/>
          <w:shd w:val="clear" w:color="auto" w:fill="ffffff"/>
          <w:rtl w:val="0"/>
          <w14:textFill>
            <w14:solidFill>
              <w14:srgbClr w14:val="222222"/>
            </w14:solidFill>
          </w14:textFill>
        </w:rPr>
        <w:t> </w:t>
      </w:r>
    </w:p>
    <w:p>
      <w:pPr>
        <w:pStyle w:val="Default"/>
        <w:numPr>
          <w:ilvl w:val="1"/>
          <w:numId w:val="7"/>
        </w:numPr>
        <w:bidi w:val="0"/>
        <w:spacing w:before="0" w:line="240" w:lineRule="auto"/>
        <w:ind w:right="0"/>
        <w:jc w:val="left"/>
        <w:rPr>
          <w:rFonts w:ascii="Arial" w:hAnsi="Arial"/>
          <w:outline w:val="0"/>
          <w:color w:val="212121"/>
          <w:shd w:val="clear" w:color="auto" w:fill="ffffff"/>
          <w:rtl w:val="0"/>
          <w:lang w:val="en-US"/>
          <w14:textFill>
            <w14:solidFill>
              <w14:srgbClr w14:val="222222"/>
            </w14:solidFill>
          </w14:textFill>
        </w:rPr>
      </w:pPr>
      <w:r>
        <w:rPr>
          <w:rFonts w:ascii="Arial" w:hAnsi="Arial"/>
          <w:outline w:val="0"/>
          <w:color w:val="212121"/>
          <w:shd w:val="clear" w:color="auto" w:fill="ffffff"/>
          <w:rtl w:val="0"/>
          <w:lang w:val="en-US"/>
          <w14:textFill>
            <w14:solidFill>
              <w14:srgbClr w14:val="222222"/>
            </w14:solidFill>
          </w14:textFill>
        </w:rPr>
        <w:t>IF play is stopped for encroachment, it is restarted with an IFK taken at the spot of the encroachment.</w:t>
      </w:r>
    </w:p>
    <w:p>
      <w:pPr>
        <w:pStyle w:val="Default"/>
        <w:bidi w:val="0"/>
        <w:spacing w:before="0" w:line="240" w:lineRule="auto"/>
        <w:ind w:left="0" w:right="0" w:firstLine="0"/>
        <w:jc w:val="left"/>
        <w:rPr>
          <w:rFonts w:ascii="Arial" w:cs="Arial" w:hAnsi="Arial" w:eastAsia="Arial"/>
          <w:outline w:val="0"/>
          <w:color w:val="212121"/>
          <w:shd w:val="clear" w:color="auto" w:fill="ffffff"/>
          <w:rtl w:val="0"/>
          <w14:textFill>
            <w14:solidFill>
              <w14:srgbClr w14:val="222222"/>
            </w14:solidFill>
          </w14:textFill>
        </w:rPr>
      </w:pPr>
    </w:p>
    <w:p>
      <w:pPr>
        <w:pStyle w:val="Default"/>
        <w:bidi w:val="0"/>
        <w:spacing w:before="0" w:line="240" w:lineRule="auto"/>
        <w:ind w:left="0" w:right="0" w:firstLine="0"/>
        <w:jc w:val="left"/>
        <w:rPr>
          <w:rFonts w:ascii="Arial" w:cs="Arial" w:hAnsi="Arial" w:eastAsia="Arial"/>
          <w:outline w:val="0"/>
          <w:color w:val="212121"/>
          <w:shd w:val="clear" w:color="auto" w:fill="ffffff"/>
          <w:rtl w:val="0"/>
          <w14:textFill>
            <w14:solidFill>
              <w14:srgbClr w14:val="222222"/>
            </w14:solidFill>
          </w14:textFill>
        </w:rPr>
      </w:pPr>
    </w:p>
    <w:p>
      <w:pPr>
        <w:pStyle w:val="Default"/>
        <w:bidi w:val="0"/>
        <w:spacing w:before="0" w:line="240" w:lineRule="auto"/>
        <w:ind w:left="0" w:right="0" w:firstLine="0"/>
        <w:jc w:val="left"/>
        <w:rPr>
          <w:rtl w:val="0"/>
        </w:rPr>
      </w:pPr>
      <w:r>
        <w:rPr>
          <w:rFonts w:ascii="Arial" w:hAnsi="Arial"/>
          <w:outline w:val="0"/>
          <w:color w:val="212121"/>
          <w:shd w:val="clear" w:color="auto" w:fill="ffffff"/>
          <w:rtl w:val="0"/>
          <w:lang w:val="en-US"/>
          <w14:textFill>
            <w14:solidFill>
              <w14:srgbClr w14:val="222222"/>
            </w14:solidFill>
          </w14:textFill>
        </w:rPr>
        <w:t xml:space="preserve">Rules for small sided games can be found at </w:t>
      </w:r>
      <w:r>
        <w:rPr>
          <w:rStyle w:val="Hyperlink.0"/>
          <w:rFonts w:ascii="Arial" w:cs="Arial" w:hAnsi="Arial" w:eastAsia="Arial"/>
          <w:outline w:val="0"/>
          <w:color w:val="212121"/>
          <w:shd w:val="clear" w:color="auto" w:fill="ffffff"/>
          <w:rtl w:val="0"/>
          <w14:textFill>
            <w14:solidFill>
              <w14:srgbClr w14:val="222222"/>
            </w14:solidFill>
          </w14:textFill>
        </w:rPr>
        <w:fldChar w:fldCharType="begin" w:fldLock="0"/>
      </w:r>
      <w:r>
        <w:rPr>
          <w:rStyle w:val="Hyperlink.0"/>
          <w:rFonts w:ascii="Arial" w:cs="Arial" w:hAnsi="Arial" w:eastAsia="Arial"/>
          <w:outline w:val="0"/>
          <w:color w:val="212121"/>
          <w:shd w:val="clear" w:color="auto" w:fill="ffffff"/>
          <w:rtl w:val="0"/>
          <w14:textFill>
            <w14:solidFill>
              <w14:srgbClr w14:val="222222"/>
            </w14:solidFill>
          </w14:textFill>
        </w:rPr>
        <w:instrText xml:space="preserve"> HYPERLINK "http://ossrc.com/pdfs/smallsided.pdf"</w:instrText>
      </w:r>
      <w:r>
        <w:rPr>
          <w:rStyle w:val="Hyperlink.0"/>
          <w:rFonts w:ascii="Arial" w:cs="Arial" w:hAnsi="Arial" w:eastAsia="Arial"/>
          <w:outline w:val="0"/>
          <w:color w:val="212121"/>
          <w:shd w:val="clear" w:color="auto" w:fill="ffffff"/>
          <w:rtl w:val="0"/>
          <w14:textFill>
            <w14:solidFill>
              <w14:srgbClr w14:val="222222"/>
            </w14:solidFill>
          </w14:textFill>
        </w:rPr>
        <w:fldChar w:fldCharType="separate" w:fldLock="0"/>
      </w:r>
      <w:r>
        <w:rPr>
          <w:rStyle w:val="Hyperlink.0"/>
          <w:rFonts w:ascii="Arial" w:hAnsi="Arial"/>
          <w:outline w:val="0"/>
          <w:color w:val="212121"/>
          <w:shd w:val="clear" w:color="auto" w:fill="ffffff"/>
          <w:rtl w:val="0"/>
          <w:lang w:val="en-US"/>
          <w14:textFill>
            <w14:solidFill>
              <w14:srgbClr w14:val="222222"/>
            </w14:solidFill>
          </w14:textFill>
        </w:rPr>
        <w:t>ossrc.com/pdfs/smallsided.pdf</w:t>
      </w:r>
      <w:r>
        <w:rPr>
          <w:rFonts w:ascii="Arial" w:cs="Arial" w:hAnsi="Arial" w:eastAsia="Arial"/>
          <w:outline w:val="0"/>
          <w:color w:val="212121"/>
          <w:shd w:val="clear" w:color="auto" w:fill="ffffff"/>
          <w:rtl w:val="0"/>
          <w14:textFill>
            <w14:solidFill>
              <w14:srgbClr w14:val="222222"/>
            </w14:solidFill>
          </w14:textFill>
        </w:rPr>
        <w:fldChar w:fldCharType="end" w:fldLock="0"/>
      </w:r>
      <w:r>
        <w:rPr>
          <w:rFonts w:ascii="Arial" w:hAnsi="Arial"/>
          <w:outline w:val="0"/>
          <w:color w:val="212121"/>
          <w:shd w:val="clear" w:color="auto" w:fill="ffffff"/>
          <w:rtl w:val="0"/>
          <w:lang w:val="en-US"/>
          <w14:textFill>
            <w14:solidFill>
              <w14:srgbClr w14:val="222222"/>
            </w14:solidFill>
          </w14:textFill>
        </w:rPr>
        <w:t xml:space="preserve"> </w:t>
      </w:r>
      <w:r>
        <w:rPr>
          <w:rFonts w:ascii="Arial" w:cs="Arial" w:hAnsi="Arial" w:eastAsia="Arial"/>
          <w:outline w:val="0"/>
          <w:color w:val="212121"/>
          <w:shd w:val="clear" w:color="auto" w:fill="ffffff"/>
          <w:vertAlign w:val="superscript"/>
          <w:rtl w:val="0"/>
          <w14:textFill>
            <w14:solidFill>
              <w14:srgbClr w14:val="222222"/>
            </w14:solidFill>
          </w14:textFill>
        </w:rPr>
        <w:footnoteReference w:id="1"/>
      </w:r>
      <w:r>
        <w:rPr>
          <w:rFonts w:ascii="Arial" w:cs="Arial" w:hAnsi="Arial" w:eastAsia="Arial"/>
          <w:outline w:val="0"/>
          <w:color w:val="212121"/>
          <w:shd w:val="clear" w:color="auto" w:fill="ffffff"/>
          <w:rtl w:val="0"/>
          <w14:textFill>
            <w14:solidFill>
              <w14:srgbClr w14:val="222222"/>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Updated 5/13/25 ZK</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Arial" w:cs="Arial" w:hAnsi="Arial" w:eastAsia="Arial"/>
        <w:b w:val="0"/>
        <w:bCs w:val="0"/>
        <w:i w:val="0"/>
        <w:iCs w:val="0"/>
        <w:caps w:val="0"/>
        <w:smallCaps w:val="0"/>
        <w:strike w:val="0"/>
        <w:dstrike w:val="0"/>
        <w:outline w:val="0"/>
        <w:emboss w:val="0"/>
        <w:imprint w:val="0"/>
        <w:color w:val="212121"/>
        <w:spacing w:val="0"/>
        <w:w w:val="100"/>
        <w:kern w:val="0"/>
        <w:position w:val="0"/>
        <w:highlight w:val="none"/>
        <w:vertAlign w:val="baseline"/>
      </w:rPr>
    </w:lvl>
    <w:lvl w:ilvl="1">
      <w:start w:val="1"/>
      <w:numFmt w:val="bullet"/>
      <w:suff w:val="tab"/>
      <w:lvlText w:val="•"/>
      <w:lvlJc w:val="left"/>
      <w:pPr>
        <w:ind w:left="1440" w:hanging="500"/>
      </w:pPr>
      <w:rPr>
        <w:rFonts w:ascii="Arial" w:cs="Arial" w:hAnsi="Arial" w:eastAsia="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2">
      <w:start w:val="1"/>
      <w:numFmt w:val="bullet"/>
      <w:suff w:val="tab"/>
      <w:lvlText w:val="▪"/>
      <w:lvlJc w:val="left"/>
      <w:pPr>
        <w:ind w:left="2122" w:hanging="462"/>
      </w:pPr>
      <w:rPr>
        <w:rFonts w:ascii="Arial" w:cs="Arial" w:hAnsi="Arial" w:eastAsia="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3">
      <w:start w:val="1"/>
      <w:numFmt w:val="bullet"/>
      <w:suff w:val="tab"/>
      <w:lvlText w:val="▪"/>
      <w:lvlJc w:val="left"/>
      <w:pPr>
        <w:ind w:left="2842" w:hanging="462"/>
      </w:pPr>
      <w:rPr>
        <w:rFonts w:ascii="Arial" w:cs="Arial" w:hAnsi="Arial" w:eastAsia="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4">
      <w:start w:val="1"/>
      <w:numFmt w:val="bullet"/>
      <w:suff w:val="tab"/>
      <w:lvlText w:val="▪"/>
      <w:lvlJc w:val="left"/>
      <w:pPr>
        <w:ind w:left="3562" w:hanging="462"/>
      </w:pPr>
      <w:rPr>
        <w:rFonts w:ascii="Arial" w:cs="Arial" w:hAnsi="Arial" w:eastAsia="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5">
      <w:start w:val="1"/>
      <w:numFmt w:val="bullet"/>
      <w:suff w:val="tab"/>
      <w:lvlText w:val="▪"/>
      <w:lvlJc w:val="left"/>
      <w:pPr>
        <w:ind w:left="4282" w:hanging="462"/>
      </w:pPr>
      <w:rPr>
        <w:rFonts w:ascii="Arial" w:cs="Arial" w:hAnsi="Arial" w:eastAsia="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6">
      <w:start w:val="1"/>
      <w:numFmt w:val="bullet"/>
      <w:suff w:val="tab"/>
      <w:lvlText w:val="▪"/>
      <w:lvlJc w:val="left"/>
      <w:pPr>
        <w:ind w:left="5002" w:hanging="462"/>
      </w:pPr>
      <w:rPr>
        <w:rFonts w:ascii="Arial" w:cs="Arial" w:hAnsi="Arial" w:eastAsia="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7">
      <w:start w:val="1"/>
      <w:numFmt w:val="bullet"/>
      <w:suff w:val="tab"/>
      <w:lvlText w:val="▪"/>
      <w:lvlJc w:val="left"/>
      <w:pPr>
        <w:ind w:left="5722" w:hanging="462"/>
      </w:pPr>
      <w:rPr>
        <w:rFonts w:ascii="Arial" w:cs="Arial" w:hAnsi="Arial" w:eastAsia="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8">
      <w:start w:val="1"/>
      <w:numFmt w:val="bullet"/>
      <w:suff w:val="tab"/>
      <w:lvlText w:val="▪"/>
      <w:lvlJc w:val="left"/>
      <w:pPr>
        <w:ind w:left="6442" w:hanging="462"/>
      </w:pPr>
      <w:rPr>
        <w:rFonts w:ascii="Arial" w:cs="Arial" w:hAnsi="Arial" w:eastAsia="Arial"/>
        <w:b w:val="0"/>
        <w:bCs w:val="0"/>
        <w:i w:val="0"/>
        <w:iCs w:val="0"/>
        <w:caps w:val="0"/>
        <w:smallCaps w:val="0"/>
        <w:strike w:val="0"/>
        <w:dstrike w:val="0"/>
        <w:outline w:val="0"/>
        <w:emboss w:val="0"/>
        <w:imprint w:val="0"/>
        <w:color w:val="212121"/>
        <w:spacing w:val="0"/>
        <w:w w:val="100"/>
        <w:kern w:val="0"/>
        <w:position w:val="-2"/>
        <w:highlight w:val="none"/>
        <w:vertAlign w:val="baseline"/>
      </w:rPr>
    </w:lvl>
  </w:abstractNum>
  <w:abstractNum w:abstractNumId="2">
    <w:multiLevelType w:val="hybridMultilevel"/>
    <w:numStyleLink w:val="Bullet.0"/>
  </w:abstractNum>
  <w:abstractNum w:abstractNumId="3">
    <w:multiLevelType w:val="hybridMultilevel"/>
    <w:styleLink w:val="Bullet.0"/>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decimal"/>
      <w:suff w:val="tab"/>
      <w:lvlText w:val="%2."/>
      <w:lvlJc w:val="left"/>
      <w:pPr>
        <w:ind w:left="1440" w:hanging="500"/>
      </w:pPr>
      <w:rPr>
        <w:rFonts w:ascii="Arial" w:cs="Arial" w:hAnsi="Arial" w:eastAsia="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2">
      <w:start w:val="1"/>
      <w:numFmt w:val="decimal"/>
      <w:suff w:val="tab"/>
      <w:lvlText w:val="%3."/>
      <w:lvlJc w:val="left"/>
      <w:pPr>
        <w:ind w:left="2380" w:hanging="500"/>
      </w:pPr>
      <w:rPr>
        <w:rFonts w:ascii="Arial" w:cs="Arial" w:hAnsi="Arial" w:eastAsia="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3">
      <w:start w:val="1"/>
      <w:numFmt w:val="decimal"/>
      <w:suff w:val="tab"/>
      <w:lvlText w:val="%4."/>
      <w:lvlJc w:val="left"/>
      <w:pPr>
        <w:ind w:left="3320" w:hanging="500"/>
      </w:pPr>
      <w:rPr>
        <w:rFonts w:ascii="Arial" w:cs="Arial" w:hAnsi="Arial" w:eastAsia="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4">
      <w:start w:val="1"/>
      <w:numFmt w:val="decimal"/>
      <w:suff w:val="tab"/>
      <w:lvlText w:val="%5."/>
      <w:lvlJc w:val="left"/>
      <w:pPr>
        <w:ind w:left="4260" w:hanging="500"/>
      </w:pPr>
      <w:rPr>
        <w:rFonts w:ascii="Arial" w:cs="Arial" w:hAnsi="Arial" w:eastAsia="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5">
      <w:start w:val="1"/>
      <w:numFmt w:val="decimal"/>
      <w:suff w:val="tab"/>
      <w:lvlText w:val="%6."/>
      <w:lvlJc w:val="left"/>
      <w:pPr>
        <w:ind w:left="5200" w:hanging="500"/>
      </w:pPr>
      <w:rPr>
        <w:rFonts w:ascii="Arial" w:cs="Arial" w:hAnsi="Arial" w:eastAsia="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6">
      <w:start w:val="1"/>
      <w:numFmt w:val="decimal"/>
      <w:suff w:val="tab"/>
      <w:lvlText w:val="%7."/>
      <w:lvlJc w:val="left"/>
      <w:pPr>
        <w:ind w:left="6140" w:hanging="500"/>
      </w:pPr>
      <w:rPr>
        <w:rFonts w:ascii="Arial" w:cs="Arial" w:hAnsi="Arial" w:eastAsia="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7">
      <w:start w:val="1"/>
      <w:numFmt w:val="decimal"/>
      <w:suff w:val="tab"/>
      <w:lvlText w:val="%8."/>
      <w:lvlJc w:val="left"/>
      <w:pPr>
        <w:ind w:left="7080" w:hanging="500"/>
      </w:pPr>
      <w:rPr>
        <w:rFonts w:ascii="Arial" w:cs="Arial" w:hAnsi="Arial" w:eastAsia="Arial"/>
        <w:b w:val="0"/>
        <w:bCs w:val="0"/>
        <w:i w:val="0"/>
        <w:iCs w:val="0"/>
        <w:caps w:val="0"/>
        <w:smallCaps w:val="0"/>
        <w:strike w:val="0"/>
        <w:dstrike w:val="0"/>
        <w:outline w:val="0"/>
        <w:emboss w:val="0"/>
        <w:imprint w:val="0"/>
        <w:color w:val="212121"/>
        <w:spacing w:val="0"/>
        <w:w w:val="100"/>
        <w:kern w:val="0"/>
        <w:position w:val="-2"/>
        <w:highlight w:val="none"/>
        <w:vertAlign w:val="baseline"/>
      </w:rPr>
    </w:lvl>
    <w:lvl w:ilvl="8">
      <w:start w:val="1"/>
      <w:numFmt w:val="decimal"/>
      <w:suff w:val="tab"/>
      <w:lvlText w:val="%9."/>
      <w:lvlJc w:val="left"/>
      <w:pPr>
        <w:ind w:left="8020" w:hanging="500"/>
      </w:pPr>
      <w:rPr>
        <w:rFonts w:ascii="Arial" w:cs="Arial" w:hAnsi="Arial" w:eastAsia="Arial"/>
        <w:b w:val="0"/>
        <w:bCs w:val="0"/>
        <w:i w:val="0"/>
        <w:iCs w:val="0"/>
        <w:caps w:val="0"/>
        <w:smallCaps w:val="0"/>
        <w:strike w:val="0"/>
        <w:dstrike w:val="0"/>
        <w:outline w:val="0"/>
        <w:emboss w:val="0"/>
        <w:imprint w:val="0"/>
        <w:color w:val="212121"/>
        <w:spacing w:val="0"/>
        <w:w w:val="100"/>
        <w:kern w:val="0"/>
        <w:position w:val="-2"/>
        <w:highlight w:val="none"/>
        <w:vertAlign w:val="baseline"/>
      </w:rPr>
    </w:lvl>
  </w:abstractNum>
  <w:abstractNum w:abstractNumId="4">
    <w:multiLevelType w:val="hybridMultilevel"/>
    <w:numStyleLink w:val="Numbered"/>
  </w:abstractNum>
  <w:abstractNum w:abstractNumId="5">
    <w:multiLevelType w:val="hybridMultilevel"/>
    <w:styleLink w:val="Numbered"/>
    <w:lvl w:ilvl="0">
      <w:start w:val="1"/>
      <w:numFmt w:val="bullet"/>
      <w:suff w:val="tab"/>
      <w:lvlText w:val="•"/>
      <w:lvlJc w:val="left"/>
      <w:pPr>
        <w:ind w:left="196" w:hanging="19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bullet"/>
        <w:suff w:val="tab"/>
        <w:lvlText w:val="•"/>
        <w:lvlJc w:val="left"/>
        <w:pPr>
          <w:ind w:left="196" w:hanging="19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numbering" w:styleId="Bullet.0">
    <w:name w:val="Bullet.0"/>
    <w:pPr>
      <w:numPr>
        <w:numId w:val="3"/>
      </w:numPr>
    </w:pPr>
  </w:style>
  <w:style w:type="numbering" w:styleId="Numbered">
    <w:name w:val="Numbered"/>
    <w:pPr>
      <w:numPr>
        <w:numId w:val="5"/>
      </w:numPr>
    </w:pPr>
  </w:style>
  <w:style w:type="character" w:styleId="Hyperlink.0">
    <w:name w:val="Hyperlink.0"/>
    <w:basedOn w:val="Hyperlink"/>
    <w:next w:val="Hyperlink.0"/>
    <w:rPr>
      <w:u w:val="single"/>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